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975"/>
        <w:gridCol w:w="1400"/>
      </w:tblGrid>
      <w:tr w:rsidR="00AE2B3D" w:rsidRPr="00E63A0D" w:rsidTr="00B71032">
        <w:tc>
          <w:tcPr>
            <w:tcW w:w="9854" w:type="dxa"/>
            <w:gridSpan w:val="13"/>
          </w:tcPr>
          <w:p w:rsidR="00B71032" w:rsidRPr="00CD2C96" w:rsidRDefault="00B71032" w:rsidP="00B71032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ӘЛ-ФАРАБИ АТЫНДАҒЫ ҚАЗАҚ ҰЛТТЫҚ УНИВЕРСИТЕТІ</w:t>
            </w:r>
          </w:p>
          <w:p w:rsidR="00B71032" w:rsidRPr="00CD2C96" w:rsidRDefault="00B71032" w:rsidP="00B71032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Физика - техникалық </w:t>
            </w:r>
            <w:r w:rsidRPr="00CD2C96">
              <w:rPr>
                <w:rFonts w:ascii="Times New Roman" w:hAnsi="Times New Roman" w:cs="Times New Roman"/>
                <w:b/>
                <w:sz w:val="24"/>
              </w:rPr>
              <w:t>факультет</w:t>
            </w: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і</w:t>
            </w:r>
          </w:p>
          <w:p w:rsidR="00B71032" w:rsidRPr="00CD2C96" w:rsidRDefault="00B71032" w:rsidP="00B71032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Жылуфизика және техникалық физика</w:t>
            </w:r>
            <w:r w:rsidRPr="00CD2C96">
              <w:rPr>
                <w:rFonts w:ascii="Times New Roman" w:hAnsi="Times New Roman" w:cs="Times New Roman"/>
                <w:b/>
                <w:sz w:val="24"/>
              </w:rPr>
              <w:t xml:space="preserve"> кафедра</w:t>
            </w: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сы</w:t>
            </w:r>
          </w:p>
          <w:p w:rsidR="00AE2B3D" w:rsidRPr="00CD2C9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D2C96">
              <w:rPr>
                <w:rFonts w:ascii="Times New Roman" w:hAnsi="Times New Roman" w:cs="Times New Roman"/>
                <w:b/>
                <w:sz w:val="24"/>
              </w:rPr>
              <w:t>Силлабус</w:t>
            </w:r>
            <w:proofErr w:type="spellEnd"/>
          </w:p>
          <w:p w:rsidR="00AE2B3D" w:rsidRPr="00CD2C9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9C319E">
              <w:rPr>
                <w:rFonts w:ascii="Times New Roman" w:hAnsi="Times New Roman" w:cs="Times New Roman"/>
                <w:b/>
                <w:sz w:val="24"/>
                <w:lang w:val="kk-KZ"/>
              </w:rPr>
              <w:t>8В</w:t>
            </w:r>
            <w:proofErr w:type="gramStart"/>
            <w:r w:rsidR="009C319E">
              <w:rPr>
                <w:rFonts w:ascii="Times New Roman" w:hAnsi="Times New Roman" w:cs="Times New Roman"/>
                <w:b/>
                <w:sz w:val="24"/>
                <w:lang w:val="kk-KZ"/>
              </w:rPr>
              <w:t>85</w:t>
            </w:r>
            <w:r w:rsidRPr="00CD2C96">
              <w:rPr>
                <w:rFonts w:ascii="Times New Roman" w:hAnsi="Times New Roman" w:cs="Times New Roman"/>
                <w:b/>
                <w:sz w:val="24"/>
              </w:rPr>
              <w:t xml:space="preserve"> )</w:t>
            </w:r>
            <w:proofErr w:type="gramEnd"/>
            <w:r w:rsidRPr="00CD2C9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C319E">
              <w:rPr>
                <w:rFonts w:ascii="Times New Roman" w:hAnsi="Times New Roman" w:cs="Times New Roman"/>
                <w:b/>
                <w:sz w:val="24"/>
                <w:lang w:val="kk-KZ"/>
              </w:rPr>
              <w:t>Молек</w:t>
            </w:r>
            <w:r w:rsidR="00596DFE">
              <w:rPr>
                <w:rFonts w:ascii="Times New Roman" w:hAnsi="Times New Roman" w:cs="Times New Roman"/>
                <w:b/>
                <w:sz w:val="24"/>
                <w:lang w:val="kk-KZ"/>
              </w:rPr>
              <w:t>у</w:t>
            </w:r>
            <w:r w:rsidR="009C319E">
              <w:rPr>
                <w:rFonts w:ascii="Times New Roman" w:hAnsi="Times New Roman" w:cs="Times New Roman"/>
                <w:b/>
                <w:sz w:val="24"/>
                <w:lang w:val="kk-KZ"/>
              </w:rPr>
              <w:t>лалық физика</w:t>
            </w:r>
          </w:p>
          <w:p w:rsidR="00AE2B3D" w:rsidRPr="00CD2C96" w:rsidRDefault="0017529F" w:rsidP="0017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Күзгі</w:t>
            </w:r>
            <w:r w:rsidRPr="00CD2C96">
              <w:rPr>
                <w:rFonts w:ascii="Times New Roman" w:hAnsi="Times New Roman" w:cs="Times New Roman"/>
                <w:b/>
                <w:sz w:val="24"/>
              </w:rPr>
              <w:t xml:space="preserve"> семестр 2016-2017 </w:t>
            </w: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оқу жылы</w:t>
            </w:r>
            <w:r w:rsidR="00AE2B3D" w:rsidRPr="00CD2C9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E2B3D" w:rsidRPr="00E63A0D" w:rsidTr="00B71032">
        <w:trPr>
          <w:trHeight w:val="265"/>
        </w:trPr>
        <w:tc>
          <w:tcPr>
            <w:tcW w:w="1668" w:type="dxa"/>
            <w:vMerge w:val="restart"/>
          </w:tcPr>
          <w:p w:rsidR="00AE2B3D" w:rsidRPr="00CD2C96" w:rsidRDefault="0017529F" w:rsidP="0017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Пән</w:t>
            </w:r>
            <w:r w:rsidRPr="00CD2C9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к</w:t>
            </w:r>
            <w:r w:rsidRPr="00CD2C96">
              <w:rPr>
                <w:rFonts w:ascii="Times New Roman" w:hAnsi="Times New Roman" w:cs="Times New Roman"/>
                <w:b/>
                <w:sz w:val="24"/>
              </w:rPr>
              <w:t>од</w:t>
            </w: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CD2C96" w:rsidRDefault="0017529F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Пән аты</w:t>
            </w:r>
          </w:p>
        </w:tc>
        <w:tc>
          <w:tcPr>
            <w:tcW w:w="709" w:type="dxa"/>
            <w:vMerge w:val="restart"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</w:rPr>
              <w:t>Тип</w:t>
            </w:r>
            <w:r w:rsidR="0017529F"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і</w:t>
            </w:r>
          </w:p>
        </w:tc>
        <w:tc>
          <w:tcPr>
            <w:tcW w:w="2835" w:type="dxa"/>
            <w:gridSpan w:val="5"/>
          </w:tcPr>
          <w:p w:rsidR="00AE2B3D" w:rsidRPr="00CD2C96" w:rsidRDefault="0017529F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3"/>
            <w:vMerge w:val="restart"/>
          </w:tcPr>
          <w:p w:rsidR="00AE2B3D" w:rsidRPr="00CD2C96" w:rsidRDefault="0017529F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К</w:t>
            </w:r>
            <w:proofErr w:type="spellStart"/>
            <w:r w:rsidRPr="00CD2C96">
              <w:rPr>
                <w:rFonts w:ascii="Times New Roman" w:hAnsi="Times New Roman" w:cs="Times New Roman"/>
                <w:b/>
                <w:sz w:val="24"/>
              </w:rPr>
              <w:t>редит</w:t>
            </w:r>
            <w:proofErr w:type="spellEnd"/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саны</w:t>
            </w:r>
          </w:p>
        </w:tc>
        <w:tc>
          <w:tcPr>
            <w:tcW w:w="1400" w:type="dxa"/>
            <w:vMerge w:val="restart"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en-US"/>
              </w:rPr>
              <w:t>ECTS</w:t>
            </w:r>
          </w:p>
        </w:tc>
      </w:tr>
      <w:tr w:rsidR="00AE2B3D" w:rsidRPr="00E63A0D" w:rsidTr="00B71032">
        <w:trPr>
          <w:trHeight w:val="265"/>
        </w:trPr>
        <w:tc>
          <w:tcPr>
            <w:tcW w:w="1668" w:type="dxa"/>
            <w:vMerge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" w:type="dxa"/>
          </w:tcPr>
          <w:p w:rsidR="00AE2B3D" w:rsidRPr="00CD2C96" w:rsidRDefault="0001503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Дәріс</w:t>
            </w:r>
          </w:p>
        </w:tc>
        <w:tc>
          <w:tcPr>
            <w:tcW w:w="945" w:type="dxa"/>
            <w:gridSpan w:val="2"/>
          </w:tcPr>
          <w:p w:rsidR="00AE2B3D" w:rsidRPr="00CD2C96" w:rsidRDefault="0001503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Семинар</w:t>
            </w:r>
          </w:p>
        </w:tc>
        <w:tc>
          <w:tcPr>
            <w:tcW w:w="945" w:type="dxa"/>
            <w:gridSpan w:val="2"/>
          </w:tcPr>
          <w:p w:rsidR="00AE2B3D" w:rsidRPr="00CD2C96" w:rsidRDefault="0001503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Зертхана</w:t>
            </w:r>
          </w:p>
        </w:tc>
        <w:tc>
          <w:tcPr>
            <w:tcW w:w="1400" w:type="dxa"/>
            <w:gridSpan w:val="3"/>
            <w:vMerge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0" w:type="dxa"/>
            <w:vMerge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E2B3D" w:rsidRPr="00E63A0D" w:rsidTr="00B71032">
        <w:tc>
          <w:tcPr>
            <w:tcW w:w="1668" w:type="dxa"/>
          </w:tcPr>
          <w:p w:rsidR="00AE2B3D" w:rsidRPr="000E6260" w:rsidRDefault="000E626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FPMF 1404</w:t>
            </w:r>
          </w:p>
        </w:tc>
        <w:tc>
          <w:tcPr>
            <w:tcW w:w="1842" w:type="dxa"/>
            <w:gridSpan w:val="2"/>
          </w:tcPr>
          <w:p w:rsidR="00AE2B3D" w:rsidRPr="00CD2C96" w:rsidRDefault="009C319E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Молекулалық физика</w:t>
            </w:r>
          </w:p>
        </w:tc>
        <w:tc>
          <w:tcPr>
            <w:tcW w:w="709" w:type="dxa"/>
          </w:tcPr>
          <w:p w:rsidR="00AE2B3D" w:rsidRPr="00CD2C96" w:rsidRDefault="0017529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ЭБ</w:t>
            </w:r>
          </w:p>
        </w:tc>
        <w:tc>
          <w:tcPr>
            <w:tcW w:w="945" w:type="dxa"/>
          </w:tcPr>
          <w:p w:rsidR="00AE2B3D" w:rsidRPr="00CD2C96" w:rsidRDefault="009C319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CD2C96" w:rsidRDefault="0017529F" w:rsidP="009C3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9C319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CD2C96" w:rsidRDefault="009C319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400" w:type="dxa"/>
            <w:gridSpan w:val="3"/>
          </w:tcPr>
          <w:p w:rsidR="00AE2B3D" w:rsidRPr="00CD2C96" w:rsidRDefault="009C319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400" w:type="dxa"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</w:tr>
      <w:tr w:rsidR="00AE2B3D" w:rsidRPr="00E63A0D" w:rsidTr="00B71032">
        <w:tc>
          <w:tcPr>
            <w:tcW w:w="1809" w:type="dxa"/>
            <w:gridSpan w:val="2"/>
          </w:tcPr>
          <w:p w:rsidR="00AE2B3D" w:rsidRPr="00CD2C96" w:rsidRDefault="00AE2B3D" w:rsidP="0001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D2C96">
              <w:rPr>
                <w:rFonts w:ascii="Times New Roman" w:hAnsi="Times New Roman" w:cs="Times New Roman"/>
                <w:b/>
                <w:sz w:val="24"/>
              </w:rPr>
              <w:t>Пререквизит</w:t>
            </w:r>
            <w:proofErr w:type="spellEnd"/>
            <w:r w:rsidR="0001503F"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тер</w:t>
            </w:r>
          </w:p>
        </w:tc>
        <w:tc>
          <w:tcPr>
            <w:tcW w:w="8045" w:type="dxa"/>
            <w:gridSpan w:val="11"/>
          </w:tcPr>
          <w:p w:rsidR="00AE2B3D" w:rsidRPr="00CD2C96" w:rsidRDefault="009C319E" w:rsidP="00763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Ф</w:t>
            </w:r>
            <w:r w:rsidR="00763983" w:rsidRPr="00CD2C96">
              <w:rPr>
                <w:rFonts w:ascii="Times New Roman" w:hAnsi="Times New Roman" w:cs="Times New Roman"/>
                <w:sz w:val="24"/>
                <w:lang w:val="kk-KZ"/>
              </w:rPr>
              <w:t>изика</w:t>
            </w:r>
            <w:r w:rsidR="0055493C">
              <w:rPr>
                <w:rFonts w:ascii="Times New Roman" w:hAnsi="Times New Roman" w:cs="Times New Roman"/>
                <w:sz w:val="24"/>
                <w:lang w:val="kk-KZ"/>
              </w:rPr>
              <w:t>, матиматика</w:t>
            </w:r>
          </w:p>
        </w:tc>
      </w:tr>
      <w:tr w:rsidR="00AE2B3D" w:rsidRPr="00E63A0D" w:rsidTr="00B71032">
        <w:tc>
          <w:tcPr>
            <w:tcW w:w="1809" w:type="dxa"/>
            <w:gridSpan w:val="2"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CD2C96" w:rsidRDefault="0055493C" w:rsidP="0017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Бердіхан Қазырет</w:t>
            </w:r>
          </w:p>
        </w:tc>
        <w:tc>
          <w:tcPr>
            <w:tcW w:w="1701" w:type="dxa"/>
            <w:gridSpan w:val="5"/>
            <w:vMerge w:val="restart"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</w:tcPr>
          <w:p w:rsidR="00AE2B3D" w:rsidRPr="00CD2C96" w:rsidRDefault="00B27258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Кесте бойынша</w:t>
            </w:r>
          </w:p>
        </w:tc>
      </w:tr>
      <w:tr w:rsidR="00AE2B3D" w:rsidRPr="00E63A0D" w:rsidTr="00B71032">
        <w:tc>
          <w:tcPr>
            <w:tcW w:w="1809" w:type="dxa"/>
            <w:gridSpan w:val="2"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AE2B3D" w:rsidRPr="0055493C" w:rsidRDefault="0055493C" w:rsidP="0055493C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bkazyret@gmail.com</w:t>
            </w:r>
          </w:p>
        </w:tc>
        <w:tc>
          <w:tcPr>
            <w:tcW w:w="1701" w:type="dxa"/>
            <w:gridSpan w:val="5"/>
            <w:vMerge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2B3D" w:rsidRPr="00E63A0D" w:rsidTr="00B71032">
        <w:tc>
          <w:tcPr>
            <w:tcW w:w="1809" w:type="dxa"/>
            <w:gridSpan w:val="2"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55493C" w:rsidRDefault="0017529F" w:rsidP="005549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55493C">
              <w:rPr>
                <w:rFonts w:ascii="Times New Roman" w:hAnsi="Times New Roman" w:cs="Times New Roman"/>
                <w:sz w:val="24"/>
                <w:lang w:val="kk-KZ"/>
              </w:rPr>
              <w:t> </w:t>
            </w:r>
            <w:r w:rsidR="0055493C">
              <w:rPr>
                <w:rFonts w:ascii="Times New Roman" w:hAnsi="Times New Roman" w:cs="Times New Roman"/>
                <w:sz w:val="24"/>
                <w:lang w:val="en-US"/>
              </w:rPr>
              <w:t>702 558 33 39</w:t>
            </w:r>
          </w:p>
        </w:tc>
        <w:tc>
          <w:tcPr>
            <w:tcW w:w="1701" w:type="dxa"/>
            <w:gridSpan w:val="5"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55493C" w:rsidRDefault="00B27258" w:rsidP="005549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55493C">
              <w:rPr>
                <w:rFonts w:ascii="Times New Roman" w:hAnsi="Times New Roman" w:cs="Times New Roman"/>
                <w:sz w:val="24"/>
                <w:lang w:val="en-US"/>
              </w:rPr>
              <w:t>37</w:t>
            </w:r>
          </w:p>
        </w:tc>
      </w:tr>
      <w:tr w:rsidR="00AE2B3D" w:rsidRPr="00596DFE" w:rsidTr="00B71032">
        <w:tc>
          <w:tcPr>
            <w:tcW w:w="1809" w:type="dxa"/>
            <w:gridSpan w:val="2"/>
          </w:tcPr>
          <w:p w:rsidR="00AE2B3D" w:rsidRPr="00CD2C96" w:rsidRDefault="005B1997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Пән сипаттамасы</w:t>
            </w:r>
          </w:p>
        </w:tc>
        <w:tc>
          <w:tcPr>
            <w:tcW w:w="8045" w:type="dxa"/>
            <w:gridSpan w:val="11"/>
          </w:tcPr>
          <w:p w:rsidR="009C319E" w:rsidRPr="009C319E" w:rsidRDefault="009C319E" w:rsidP="009C3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9C319E">
              <w:rPr>
                <w:rFonts w:ascii="Times New Roman" w:hAnsi="Times New Roman" w:cs="Times New Roman"/>
                <w:sz w:val="24"/>
                <w:lang w:val="kk-KZ"/>
              </w:rPr>
              <w:t>«Молекулалық физика» курсынан оқыған теориялық материалдарды нақты физикалық құбылыстарды талдауда қолдануға үйрену;</w:t>
            </w:r>
          </w:p>
          <w:p w:rsidR="009C319E" w:rsidRPr="009C319E" w:rsidRDefault="009C319E" w:rsidP="009C3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9C319E">
              <w:rPr>
                <w:rFonts w:ascii="Times New Roman" w:hAnsi="Times New Roman" w:cs="Times New Roman"/>
                <w:sz w:val="24"/>
                <w:lang w:val="kk-KZ"/>
              </w:rPr>
              <w:t>Жылуфизикалық шамалардың негізгі тәжірибелік әдістерімен танысу; маңызды жылуфизикалық шамаларды өлшеуге үйрену, нақты мәнді табуда қазіргі физиканың соңғы жетістіктерімен танысу;</w:t>
            </w:r>
          </w:p>
          <w:p w:rsidR="009C319E" w:rsidRPr="009C319E" w:rsidRDefault="009C319E" w:rsidP="009C3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9C319E">
              <w:rPr>
                <w:rFonts w:ascii="Times New Roman" w:hAnsi="Times New Roman" w:cs="Times New Roman"/>
                <w:sz w:val="24"/>
                <w:lang w:val="kk-KZ"/>
              </w:rPr>
              <w:t>Өлшеу құралдарымен және тәжірибелік құрылғылармен жұмыс істеу білімін алу;</w:t>
            </w:r>
          </w:p>
          <w:p w:rsidR="009C319E" w:rsidRPr="009C319E" w:rsidRDefault="009C319E" w:rsidP="009C3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9C319E">
              <w:rPr>
                <w:rFonts w:ascii="Times New Roman" w:hAnsi="Times New Roman" w:cs="Times New Roman"/>
                <w:sz w:val="24"/>
                <w:lang w:val="kk-KZ"/>
              </w:rPr>
              <w:t>Тәжірибеде алынған ақпаратты графикке, сызбаға, таблицаға қолдануды үйрететін білім алу;</w:t>
            </w:r>
          </w:p>
          <w:p w:rsidR="009C319E" w:rsidRPr="009C319E" w:rsidRDefault="009C319E" w:rsidP="009C3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9C319E">
              <w:rPr>
                <w:rFonts w:ascii="Times New Roman" w:hAnsi="Times New Roman" w:cs="Times New Roman"/>
                <w:sz w:val="24"/>
                <w:lang w:val="kk-KZ"/>
              </w:rPr>
              <w:t>Алынған нәтижелердің дәлдігін және шынайылығын анықтау.</w:t>
            </w:r>
          </w:p>
          <w:p w:rsidR="00AE2B3D" w:rsidRPr="00CD2C96" w:rsidRDefault="00AE2B3D" w:rsidP="00B272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E2B3D" w:rsidRPr="00E63A0D" w:rsidTr="00B71032">
        <w:tc>
          <w:tcPr>
            <w:tcW w:w="1809" w:type="dxa"/>
            <w:gridSpan w:val="2"/>
          </w:tcPr>
          <w:p w:rsidR="00AE2B3D" w:rsidRPr="00CD2C96" w:rsidRDefault="005B1997" w:rsidP="005659C3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  <w:t>Курс мақсаты</w:t>
            </w:r>
          </w:p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45" w:type="dxa"/>
            <w:gridSpan w:val="11"/>
          </w:tcPr>
          <w:p w:rsidR="00AE2B3D" w:rsidRPr="00CD2C96" w:rsidRDefault="00AE2B3D" w:rsidP="00A54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 xml:space="preserve">Курс </w:t>
            </w:r>
            <w:r w:rsidR="005B1997" w:rsidRPr="00CD2C96">
              <w:rPr>
                <w:rFonts w:ascii="Times New Roman" w:hAnsi="Times New Roman" w:cs="Times New Roman"/>
                <w:sz w:val="24"/>
                <w:lang w:val="kk-KZ"/>
              </w:rPr>
              <w:t xml:space="preserve">сіздерді </w:t>
            </w:r>
            <w:r w:rsidR="009C319E" w:rsidRPr="009C319E">
              <w:rPr>
                <w:rFonts w:ascii="Times New Roman" w:hAnsi="Times New Roman" w:cs="Times New Roman"/>
                <w:sz w:val="24"/>
                <w:lang w:val="kk-KZ"/>
              </w:rPr>
              <w:t xml:space="preserve">«Молекулалық физика» курсынан оқыған теориялық материалдарды нақты физикалық құбылыстарды талдауда қолдануға </w:t>
            </w:r>
            <w:r w:rsidR="00A545BB" w:rsidRPr="00CD2C96">
              <w:rPr>
                <w:rFonts w:ascii="Times New Roman" w:hAnsi="Times New Roman" w:cs="Times New Roman"/>
                <w:sz w:val="24"/>
                <w:lang w:val="kk-KZ"/>
              </w:rPr>
              <w:t>арналып жазылған</w:t>
            </w:r>
          </w:p>
        </w:tc>
      </w:tr>
      <w:tr w:rsidR="00AE2B3D" w:rsidRPr="00596DFE" w:rsidTr="00B71032">
        <w:tc>
          <w:tcPr>
            <w:tcW w:w="1809" w:type="dxa"/>
            <w:gridSpan w:val="2"/>
          </w:tcPr>
          <w:p w:rsidR="00AE2B3D" w:rsidRPr="00CD2C96" w:rsidRDefault="00E14D20" w:rsidP="005659C3">
            <w:pPr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  <w:t>Нәтиже</w:t>
            </w:r>
          </w:p>
        </w:tc>
        <w:tc>
          <w:tcPr>
            <w:tcW w:w="8045" w:type="dxa"/>
            <w:gridSpan w:val="11"/>
          </w:tcPr>
          <w:p w:rsidR="009C319E" w:rsidRPr="009C319E" w:rsidRDefault="009C319E" w:rsidP="009C319E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шамаларды өлшеудің негізгі әдістерін;</w:t>
            </w:r>
          </w:p>
          <w:p w:rsidR="009C319E" w:rsidRPr="009C319E" w:rsidRDefault="009C319E" w:rsidP="009C319E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нәтижелерді статикалық өңдеудің әдістерін.</w:t>
            </w:r>
          </w:p>
          <w:p w:rsidR="00AE2B3D" w:rsidRPr="00CD2C96" w:rsidRDefault="00AE2B3D" w:rsidP="009C319E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E2B3D" w:rsidRPr="009C319E" w:rsidTr="00B71032">
        <w:tc>
          <w:tcPr>
            <w:tcW w:w="1809" w:type="dxa"/>
            <w:gridSpan w:val="2"/>
          </w:tcPr>
          <w:p w:rsidR="00AE2B3D" w:rsidRPr="00CD2C96" w:rsidRDefault="00FB6E0A" w:rsidP="00FB6E0A">
            <w:pPr>
              <w:tabs>
                <w:tab w:val="left" w:pos="1415"/>
              </w:tabs>
              <w:rPr>
                <w:rStyle w:val="shorttext"/>
                <w:rFonts w:ascii="Times New Roman" w:hAnsi="Times New Roman" w:cs="Times New Roman"/>
                <w:b/>
                <w:sz w:val="24"/>
              </w:rPr>
            </w:pPr>
            <w:r w:rsidRPr="00CD2C96"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  <w:t>Әдебиеттер және</w:t>
            </w:r>
            <w:r w:rsidR="00AE2B3D" w:rsidRPr="00CD2C96">
              <w:rPr>
                <w:rStyle w:val="shorttext"/>
                <w:rFonts w:ascii="Times New Roman" w:hAnsi="Times New Roman" w:cs="Times New Roman"/>
                <w:b/>
                <w:sz w:val="24"/>
              </w:rPr>
              <w:t xml:space="preserve"> ресурс</w:t>
            </w:r>
            <w:r w:rsidRPr="00CD2C96"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  <w:t>тар</w:t>
            </w:r>
          </w:p>
        </w:tc>
        <w:tc>
          <w:tcPr>
            <w:tcW w:w="8045" w:type="dxa"/>
            <w:gridSpan w:val="11"/>
          </w:tcPr>
          <w:p w:rsidR="009C319E" w:rsidRPr="009C319E" w:rsidRDefault="009C319E" w:rsidP="009C319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19E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 по физике. Под ред. Гольдина Л.Л. – М.: Наука, 1983. – 704 с.</w:t>
            </w:r>
          </w:p>
          <w:p w:rsidR="009C319E" w:rsidRPr="009C319E" w:rsidRDefault="009C319E" w:rsidP="009C319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19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Физический практикум. Механика и молекулярная физика. Под. ред. </w:t>
            </w:r>
            <w:proofErr w:type="spellStart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>Ивероновой</w:t>
            </w:r>
            <w:proofErr w:type="spellEnd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 xml:space="preserve"> В.И. – М.: Наука, 1967. – 352 с.</w:t>
            </w:r>
          </w:p>
          <w:p w:rsidR="009C319E" w:rsidRPr="009C319E" w:rsidRDefault="009C319E" w:rsidP="009C319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319E">
              <w:rPr>
                <w:rFonts w:ascii="Times New Roman" w:hAnsi="Times New Roman" w:cs="Times New Roman"/>
                <w:noProof/>
                <w:sz w:val="24"/>
                <w:szCs w:val="24"/>
              </w:rPr>
              <w:t>Жалпы физикалық практикум. Молекулалық физика. / Исатаев С.И. және басқалар. Алматы: Қазақ университеті,  2002.- 135 б.</w:t>
            </w:r>
          </w:p>
          <w:p w:rsidR="009C319E" w:rsidRPr="009C319E" w:rsidRDefault="009C319E" w:rsidP="009C319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>Зайдель</w:t>
            </w:r>
            <w:proofErr w:type="spellEnd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 xml:space="preserve"> А.Н. Ошибки измерений физических величин. Л.: Наука, 1974. – 108 с.</w:t>
            </w:r>
          </w:p>
          <w:p w:rsidR="009C319E" w:rsidRPr="009C319E" w:rsidRDefault="009C319E" w:rsidP="009C319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19E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А.Н. Молекулярная физика. Изд. 2-е, </w:t>
            </w:r>
            <w:proofErr w:type="spellStart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proofErr w:type="gramStart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 xml:space="preserve"> доп. – М.: Высшая школа, 1987. -  360 с.</w:t>
            </w:r>
          </w:p>
          <w:p w:rsidR="009C319E" w:rsidRPr="009C319E" w:rsidRDefault="009C319E" w:rsidP="009C319E">
            <w:pPr>
              <w:ind w:left="72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C319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Қосымша әдебиет</w:t>
            </w:r>
            <w:r w:rsidRPr="009C319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тер</w:t>
            </w:r>
            <w:r w:rsidRPr="009C31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C319E" w:rsidRPr="009C319E" w:rsidRDefault="009C319E" w:rsidP="009C3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C319E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val="kk-KZ"/>
              </w:rPr>
              <w:t>Аскарова А.С., Молдабекова М.С. Молекулалық физика: Оқулық.- Алматы: Қазақ университеті, 2006.- 246 б.</w:t>
            </w:r>
          </w:p>
          <w:p w:rsidR="009C319E" w:rsidRPr="009C319E" w:rsidRDefault="009C319E" w:rsidP="009C319E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19E">
              <w:rPr>
                <w:rFonts w:ascii="Times New Roman" w:hAnsi="Times New Roman" w:cs="Times New Roman"/>
                <w:sz w:val="24"/>
                <w:szCs w:val="24"/>
              </w:rPr>
              <w:t>Савельев И.В. Курс общей физики, т. 1. – М.: ВШ, 1987. – 437 с.</w:t>
            </w:r>
          </w:p>
          <w:p w:rsidR="009C319E" w:rsidRPr="009C319E" w:rsidRDefault="009C319E" w:rsidP="009C319E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>Кикоин</w:t>
            </w:r>
            <w:proofErr w:type="spellEnd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>Кикоин</w:t>
            </w:r>
            <w:proofErr w:type="spellEnd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 xml:space="preserve"> И.К. Молекулярная физика. – М.: Наука, 1976. – 480 с.</w:t>
            </w:r>
          </w:p>
          <w:p w:rsidR="009C319E" w:rsidRPr="009C319E" w:rsidRDefault="009C319E" w:rsidP="009C319E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19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практикум по физике. Под ред. </w:t>
            </w:r>
            <w:proofErr w:type="spellStart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 xml:space="preserve"> К.А., Уханова Ю.И. – М.: ВШ, 1988. – 350 с.</w:t>
            </w:r>
          </w:p>
          <w:p w:rsidR="009C319E" w:rsidRPr="009C319E" w:rsidRDefault="009C319E" w:rsidP="009C319E">
            <w:pPr>
              <w:pStyle w:val="Default"/>
              <w:tabs>
                <w:tab w:val="left" w:pos="1134"/>
              </w:tabs>
              <w:spacing w:after="27"/>
              <w:jc w:val="both"/>
            </w:pPr>
          </w:p>
          <w:p w:rsidR="00AE2B3D" w:rsidRPr="00AA0304" w:rsidRDefault="00AE2B3D" w:rsidP="00E14D20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E2B3D" w:rsidRPr="009C319E" w:rsidTr="00B71032">
        <w:tc>
          <w:tcPr>
            <w:tcW w:w="1809" w:type="dxa"/>
            <w:gridSpan w:val="2"/>
          </w:tcPr>
          <w:p w:rsidR="00AE2B3D" w:rsidRPr="00CD2C96" w:rsidRDefault="00FB6E0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  <w:t>К</w:t>
            </w:r>
            <w:proofErr w:type="spellStart"/>
            <w:r w:rsidR="00AE2B3D" w:rsidRPr="00CD2C96">
              <w:rPr>
                <w:rStyle w:val="shorttext"/>
                <w:rFonts w:ascii="Times New Roman" w:hAnsi="Times New Roman" w:cs="Times New Roman"/>
                <w:b/>
                <w:sz w:val="24"/>
              </w:rPr>
              <w:t>урс</w:t>
            </w:r>
            <w:proofErr w:type="spellEnd"/>
            <w:r w:rsidRPr="00CD2C96"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  <w:t>ты ұйымдастыру</w:t>
            </w:r>
          </w:p>
          <w:p w:rsidR="00AE2B3D" w:rsidRPr="00CD2C96" w:rsidRDefault="00AE2B3D" w:rsidP="005659C3">
            <w:pPr>
              <w:rPr>
                <w:rStyle w:val="shorttext"/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45" w:type="dxa"/>
            <w:gridSpan w:val="11"/>
          </w:tcPr>
          <w:p w:rsidR="0055493C" w:rsidRPr="00CD2C96" w:rsidRDefault="0055493C" w:rsidP="0055493C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Әр</w:t>
            </w:r>
            <w:r w:rsidRPr="00CD2C96">
              <w:rPr>
                <w:rFonts w:ascii="Times New Roman" w:hAnsi="Times New Roman" w:cs="Times New Roman"/>
                <w:sz w:val="24"/>
              </w:rPr>
              <w:t xml:space="preserve"> аудитор</w:t>
            </w: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иялық сабаққа алдын ала, төменде келтірілген кестеге сәйкес дайындалып келуіңіз керек.</w:t>
            </w:r>
            <w:r w:rsidRPr="00CD2C9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А</w:t>
            </w:r>
            <w:proofErr w:type="spellStart"/>
            <w:r w:rsidRPr="00CD2C96">
              <w:rPr>
                <w:rFonts w:ascii="Times New Roman" w:hAnsi="Times New Roman" w:cs="Times New Roman"/>
                <w:sz w:val="24"/>
              </w:rPr>
              <w:t>удитор</w:t>
            </w:r>
            <w:proofErr w:type="spellEnd"/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 xml:space="preserve">иялық сабақта кестеге сәйкес </w:t>
            </w: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дайындалып келген тақырып талқыланылады. </w:t>
            </w:r>
          </w:p>
          <w:p w:rsidR="0055493C" w:rsidRPr="00CD2C96" w:rsidRDefault="0055493C" w:rsidP="0055493C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 xml:space="preserve">Үй тапсырмасы пәннің кестесіндегі келтірілген апталарға сәйкес </w:t>
            </w:r>
            <w:proofErr w:type="spellStart"/>
            <w:r w:rsidRPr="00CD2C96">
              <w:rPr>
                <w:rFonts w:ascii="Times New Roman" w:hAnsi="Times New Roman" w:cs="Times New Roman"/>
                <w:sz w:val="24"/>
              </w:rPr>
              <w:t>семест</w:t>
            </w:r>
            <w:proofErr w:type="spellEnd"/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рге жіктеледі.</w:t>
            </w:r>
          </w:p>
          <w:p w:rsidR="0055493C" w:rsidRPr="00CD2C96" w:rsidRDefault="0055493C" w:rsidP="0055493C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bCs/>
                <w:sz w:val="24"/>
                <w:lang w:val="kk-KZ"/>
              </w:rPr>
              <w:t>Үй тапсырмасына дайындалу барысында м</w:t>
            </w:r>
            <w:proofErr w:type="spellStart"/>
            <w:r w:rsidRPr="00CD2C96">
              <w:rPr>
                <w:rFonts w:ascii="Times New Roman" w:hAnsi="Times New Roman" w:cs="Times New Roman"/>
                <w:bCs/>
                <w:sz w:val="24"/>
              </w:rPr>
              <w:t>иға</w:t>
            </w:r>
            <w:proofErr w:type="spellEnd"/>
            <w:r w:rsidRPr="00CD2C9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CD2C96">
              <w:rPr>
                <w:rFonts w:ascii="Times New Roman" w:hAnsi="Times New Roman" w:cs="Times New Roman"/>
                <w:bCs/>
                <w:sz w:val="24"/>
              </w:rPr>
              <w:t>шабуыл</w:t>
            </w:r>
            <w:proofErr w:type="spellEnd"/>
            <w:r w:rsidRPr="00CD2C96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, </w:t>
            </w: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жобалық технология қолданылуы талап етілетіндіктен  сайтымыздағы ПОӘК-дегі қосымшалардағы интербелсенді әдістермен танысуыңыз керек.</w:t>
            </w:r>
          </w:p>
          <w:p w:rsidR="00AE2B3D" w:rsidRPr="00CD2C96" w:rsidRDefault="0055493C" w:rsidP="0055493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69D4">
              <w:rPr>
                <w:rFonts w:ascii="Times New Roman" w:hAnsi="Times New Roman" w:cs="Times New Roman"/>
                <w:sz w:val="24"/>
                <w:lang w:val="kk-KZ"/>
              </w:rPr>
              <w:t>Үй тапсырмасы дәптерге орындалуы тиіс.</w:t>
            </w:r>
          </w:p>
        </w:tc>
      </w:tr>
      <w:tr w:rsidR="00AE2B3D" w:rsidRPr="009C319E" w:rsidTr="00B71032">
        <w:tc>
          <w:tcPr>
            <w:tcW w:w="1809" w:type="dxa"/>
            <w:gridSpan w:val="2"/>
          </w:tcPr>
          <w:p w:rsidR="00AE2B3D" w:rsidRPr="00CD2C96" w:rsidRDefault="00823DF3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</w:rPr>
            </w:pPr>
            <w:r w:rsidRPr="00CD2C96"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Курс талабы</w:t>
            </w:r>
            <w:r w:rsidR="00AE2B3D" w:rsidRPr="00CD2C96">
              <w:rPr>
                <w:rStyle w:val="shorttext"/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045" w:type="dxa"/>
            <w:gridSpan w:val="11"/>
          </w:tcPr>
          <w:p w:rsidR="0055493C" w:rsidRPr="0055493C" w:rsidRDefault="0055493C" w:rsidP="0055493C">
            <w:pPr>
              <w:jc w:val="both"/>
              <w:rPr>
                <w:rFonts w:ascii="Times New Roman" w:hAnsi="Times New Roman" w:cs="Times New Roman"/>
              </w:rPr>
            </w:pPr>
            <w:r w:rsidRPr="0055493C">
              <w:rPr>
                <w:rFonts w:ascii="Times New Roman" w:hAnsi="Times New Roman" w:cs="Times New Roman"/>
                <w:lang w:val="kk-KZ"/>
              </w:rPr>
              <w:t>Молекулалық физикадағы шамаларды өлшейтін өлшеу құралдарын қолдана алу</w:t>
            </w:r>
            <w:r w:rsidRPr="0055493C">
              <w:rPr>
                <w:rFonts w:ascii="Times New Roman" w:hAnsi="Times New Roman" w:cs="Times New Roman"/>
              </w:rPr>
              <w:t>;</w:t>
            </w:r>
          </w:p>
          <w:p w:rsidR="0055493C" w:rsidRPr="0055493C" w:rsidRDefault="0055493C" w:rsidP="0055493C">
            <w:pPr>
              <w:jc w:val="both"/>
              <w:rPr>
                <w:rFonts w:ascii="Times New Roman" w:hAnsi="Times New Roman" w:cs="Times New Roman"/>
              </w:rPr>
            </w:pPr>
            <w:r w:rsidRPr="0055493C">
              <w:rPr>
                <w:rFonts w:ascii="Times New Roman" w:hAnsi="Times New Roman" w:cs="Times New Roman"/>
                <w:lang w:val="kk-KZ"/>
              </w:rPr>
              <w:t>Алынған нәтижелерді сапалы өңдеп, талдап, бағалай алу</w:t>
            </w:r>
            <w:r w:rsidRPr="0055493C">
              <w:rPr>
                <w:rFonts w:ascii="Times New Roman" w:hAnsi="Times New Roman" w:cs="Times New Roman"/>
              </w:rPr>
              <w:t>.</w:t>
            </w:r>
          </w:p>
          <w:p w:rsidR="0055493C" w:rsidRDefault="0055493C" w:rsidP="0055493C">
            <w:pPr>
              <w:jc w:val="both"/>
            </w:pPr>
            <w:r w:rsidRPr="0055493C">
              <w:rPr>
                <w:rFonts w:ascii="Times New Roman" w:hAnsi="Times New Roman" w:cs="Times New Roman"/>
              </w:rPr>
              <w:t>После успешного освоения курса «</w:t>
            </w:r>
            <w:r w:rsidRPr="0055493C">
              <w:rPr>
                <w:rFonts w:ascii="Times New Roman" w:hAnsi="Times New Roman" w:cs="Times New Roman"/>
                <w:lang w:val="kk-KZ"/>
              </w:rPr>
              <w:t>Молекулалық физикадан физикалық практикум</w:t>
            </w:r>
            <w:r w:rsidRPr="0055493C">
              <w:rPr>
                <w:rFonts w:ascii="Times New Roman" w:hAnsi="Times New Roman" w:cs="Times New Roman"/>
              </w:rPr>
              <w:t xml:space="preserve">» </w:t>
            </w:r>
            <w:r w:rsidRPr="0055493C">
              <w:rPr>
                <w:rFonts w:ascii="Times New Roman" w:hAnsi="Times New Roman" w:cs="Times New Roman"/>
                <w:lang w:val="kk-KZ"/>
              </w:rPr>
              <w:t xml:space="preserve">курсын сәтті қабылдаған студент </w:t>
            </w:r>
            <w:r w:rsidRPr="0055493C">
              <w:rPr>
                <w:rFonts w:ascii="Times New Roman" w:hAnsi="Times New Roman" w:cs="Times New Roman"/>
              </w:rPr>
              <w:t>«</w:t>
            </w:r>
            <w:r w:rsidRPr="0055493C">
              <w:rPr>
                <w:rFonts w:ascii="Times New Roman" w:hAnsi="Times New Roman" w:cs="Times New Roman"/>
                <w:lang w:val="kk-KZ"/>
              </w:rPr>
              <w:t>Жалпы</w:t>
            </w:r>
            <w:r w:rsidRPr="0055493C">
              <w:rPr>
                <w:rFonts w:ascii="Times New Roman" w:hAnsi="Times New Roman" w:cs="Times New Roman"/>
              </w:rPr>
              <w:t xml:space="preserve"> физика»</w:t>
            </w:r>
            <w:r w:rsidRPr="0055493C">
              <w:rPr>
                <w:rFonts w:ascii="Times New Roman" w:hAnsi="Times New Roman" w:cs="Times New Roman"/>
                <w:lang w:val="kk-KZ"/>
              </w:rPr>
              <w:t xml:space="preserve"> курсының келесі физикалық практикум бөлімдерін оқи алатын жағдайда болады.</w:t>
            </w:r>
          </w:p>
          <w:p w:rsidR="00AE2B3D" w:rsidRPr="0055493C" w:rsidRDefault="00AE2B3D" w:rsidP="009769D4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2B3D" w:rsidRPr="00E63A0D" w:rsidTr="00B71032">
        <w:trPr>
          <w:trHeight w:val="258"/>
        </w:trPr>
        <w:tc>
          <w:tcPr>
            <w:tcW w:w="1809" w:type="dxa"/>
            <w:gridSpan w:val="2"/>
            <w:vMerge w:val="restart"/>
          </w:tcPr>
          <w:p w:rsidR="00AE2B3D" w:rsidRPr="00CD2C96" w:rsidRDefault="003360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  <w:t>Бағалау саясаты</w:t>
            </w:r>
          </w:p>
        </w:tc>
        <w:tc>
          <w:tcPr>
            <w:tcW w:w="4536" w:type="dxa"/>
            <w:gridSpan w:val="6"/>
          </w:tcPr>
          <w:p w:rsidR="00AE2B3D" w:rsidRPr="00CD2C96" w:rsidRDefault="00336089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Өздік жұмыс сипаттамасы</w:t>
            </w:r>
          </w:p>
        </w:tc>
        <w:tc>
          <w:tcPr>
            <w:tcW w:w="851" w:type="dxa"/>
            <w:gridSpan w:val="2"/>
          </w:tcPr>
          <w:p w:rsidR="00AE2B3D" w:rsidRPr="00CD2C96" w:rsidRDefault="00644CA3" w:rsidP="00644CA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Барлығы</w:t>
            </w:r>
          </w:p>
        </w:tc>
        <w:tc>
          <w:tcPr>
            <w:tcW w:w="2658" w:type="dxa"/>
            <w:gridSpan w:val="3"/>
          </w:tcPr>
          <w:p w:rsidR="00AE2B3D" w:rsidRPr="00CD2C96" w:rsidRDefault="00644CA3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Оқу </w:t>
            </w:r>
            <w:r w:rsidR="002F5C59"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нәтижесі</w:t>
            </w:r>
          </w:p>
        </w:tc>
      </w:tr>
      <w:tr w:rsidR="00AE2B3D" w:rsidRPr="00E63A0D" w:rsidTr="00B71032">
        <w:trPr>
          <w:trHeight w:val="576"/>
        </w:trPr>
        <w:tc>
          <w:tcPr>
            <w:tcW w:w="1809" w:type="dxa"/>
            <w:gridSpan w:val="2"/>
            <w:vMerge/>
          </w:tcPr>
          <w:p w:rsidR="00AE2B3D" w:rsidRPr="00CD2C9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  <w:gridSpan w:val="6"/>
          </w:tcPr>
          <w:p w:rsidR="00AE2B3D" w:rsidRPr="00CD2C96" w:rsidRDefault="00933026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Үй тапсырмасы</w:t>
            </w:r>
          </w:p>
          <w:p w:rsidR="00AE2B3D" w:rsidRPr="00CD2C96" w:rsidRDefault="0055493C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Зертханалық жұмысты</w:t>
            </w:r>
            <w:r w:rsidR="00933026" w:rsidRPr="00CD2C96">
              <w:rPr>
                <w:rFonts w:ascii="Times New Roman" w:hAnsi="Times New Roman" w:cs="Times New Roman"/>
                <w:sz w:val="24"/>
                <w:lang w:val="kk-KZ"/>
              </w:rPr>
              <w:t xml:space="preserve"> дайындау</w:t>
            </w:r>
          </w:p>
          <w:p w:rsidR="00AE2B3D" w:rsidRPr="00CD2C96" w:rsidRDefault="0055493C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Зертханалық жұмысты</w:t>
            </w:r>
            <w:r w:rsidR="00644CA3" w:rsidRPr="00CD2C96">
              <w:rPr>
                <w:rFonts w:ascii="Times New Roman" w:hAnsi="Times New Roman" w:cs="Times New Roman"/>
                <w:sz w:val="24"/>
                <w:lang w:val="kk-KZ"/>
              </w:rPr>
              <w:t xml:space="preserve"> қ</w:t>
            </w:r>
            <w:r w:rsidR="00933026" w:rsidRPr="00CD2C96">
              <w:rPr>
                <w:rFonts w:ascii="Times New Roman" w:hAnsi="Times New Roman" w:cs="Times New Roman"/>
                <w:sz w:val="24"/>
                <w:lang w:val="kk-KZ"/>
              </w:rPr>
              <w:t>орғау</w:t>
            </w:r>
          </w:p>
          <w:p w:rsidR="00AE2B3D" w:rsidRPr="00CD2C96" w:rsidRDefault="00933026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Емтихан</w:t>
            </w:r>
          </w:p>
          <w:p w:rsidR="00AE2B3D" w:rsidRPr="00CD2C96" w:rsidRDefault="00933026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БАРЛЫҒЫ</w:t>
            </w:r>
          </w:p>
        </w:tc>
        <w:tc>
          <w:tcPr>
            <w:tcW w:w="851" w:type="dxa"/>
            <w:gridSpan w:val="2"/>
          </w:tcPr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35%</w:t>
            </w:r>
          </w:p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10%</w:t>
            </w:r>
          </w:p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15%</w:t>
            </w:r>
          </w:p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CD2C96">
              <w:rPr>
                <w:rFonts w:ascii="Times New Roman" w:hAnsi="Times New Roman" w:cs="Times New Roman"/>
                <w:sz w:val="24"/>
                <w:u w:val="single"/>
              </w:rPr>
              <w:t>40%</w:t>
            </w:r>
          </w:p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2658" w:type="dxa"/>
            <w:gridSpan w:val="3"/>
          </w:tcPr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1,2,3</w:t>
            </w:r>
            <w:r w:rsidR="00644CA3" w:rsidRPr="00CD2C96"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  <w:r w:rsidRPr="00CD2C96">
              <w:rPr>
                <w:rFonts w:ascii="Times New Roman" w:hAnsi="Times New Roman" w:cs="Times New Roman"/>
                <w:sz w:val="24"/>
              </w:rPr>
              <w:t>4,5,6</w:t>
            </w:r>
          </w:p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2,3,4</w:t>
            </w:r>
          </w:p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4,5,6</w:t>
            </w:r>
          </w:p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1,2,3,4,5,6</w:t>
            </w:r>
          </w:p>
        </w:tc>
      </w:tr>
      <w:tr w:rsidR="00AE2B3D" w:rsidRPr="00E63A0D" w:rsidTr="00B71032">
        <w:tc>
          <w:tcPr>
            <w:tcW w:w="1809" w:type="dxa"/>
            <w:gridSpan w:val="2"/>
            <w:vMerge/>
          </w:tcPr>
          <w:p w:rsidR="00AE2B3D" w:rsidRPr="00CD2C9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45" w:type="dxa"/>
            <w:gridSpan w:val="11"/>
          </w:tcPr>
          <w:p w:rsidR="00AE2B3D" w:rsidRPr="00CD2C96" w:rsidRDefault="00024F26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Сіздің қорытынды бағаңыз келесі өрнекпен есептелінеді:</w:t>
            </w:r>
          </w:p>
          <w:p w:rsidR="00AE2B3D" w:rsidRPr="00CD2C96" w:rsidRDefault="007969C4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соңғы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СБ</m:t>
                </m:r>
              </m:oMath>
            </m:oMathPara>
          </w:p>
          <w:p w:rsidR="00AE2B3D" w:rsidRPr="00CD2C96" w:rsidRDefault="007969C4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Төменде пайызбен</w:t>
            </w:r>
            <w:r w:rsidRPr="00CD2C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D2C96">
              <w:rPr>
                <w:rFonts w:ascii="Times New Roman" w:hAnsi="Times New Roman" w:cs="Times New Roman"/>
                <w:sz w:val="24"/>
              </w:rPr>
              <w:t>минимал</w:t>
            </w:r>
            <w:proofErr w:type="spellEnd"/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ды бағалар берілген</w:t>
            </w:r>
            <w:r w:rsidR="00AE2B3D" w:rsidRPr="00CD2C96">
              <w:rPr>
                <w:rFonts w:ascii="Times New Roman" w:hAnsi="Times New Roman" w:cs="Times New Roman"/>
                <w:sz w:val="24"/>
              </w:rPr>
              <w:t>:</w:t>
            </w:r>
          </w:p>
          <w:p w:rsidR="00AE2B3D" w:rsidRPr="00CD2C9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95% - 100%: А</w:t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  <w:t>90% - 94%: А-</w:t>
            </w:r>
          </w:p>
          <w:p w:rsidR="00AE2B3D" w:rsidRPr="00CD2C9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85% - 89%: В+</w:t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  <w:t>80% - 84%: В</w:t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  <w:t>75% - 79%: В-</w:t>
            </w:r>
          </w:p>
          <w:p w:rsidR="00AE2B3D" w:rsidRPr="00CD2C9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70% - 74%: С+</w:t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  <w:t>65% - 69%: С</w:t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  <w:t>60% - 64%: С-</w:t>
            </w:r>
          </w:p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 xml:space="preserve">55% - 59%: </w:t>
            </w:r>
            <w:r w:rsidRPr="00CD2C96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CD2C96">
              <w:rPr>
                <w:rFonts w:ascii="Times New Roman" w:hAnsi="Times New Roman" w:cs="Times New Roman"/>
                <w:sz w:val="24"/>
              </w:rPr>
              <w:t>+</w:t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  <w:t xml:space="preserve">50% - 54%: </w:t>
            </w:r>
            <w:r w:rsidRPr="00CD2C96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CD2C96">
              <w:rPr>
                <w:rFonts w:ascii="Times New Roman" w:hAnsi="Times New Roman" w:cs="Times New Roman"/>
                <w:sz w:val="24"/>
              </w:rPr>
              <w:t>-</w:t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  <w:t xml:space="preserve">            0% -49%: </w:t>
            </w:r>
            <w:r w:rsidRPr="00CD2C96">
              <w:rPr>
                <w:rFonts w:ascii="Times New Roman" w:hAnsi="Times New Roman" w:cs="Times New Roman"/>
                <w:sz w:val="24"/>
                <w:lang w:val="en-US"/>
              </w:rPr>
              <w:t>F</w:t>
            </w:r>
          </w:p>
        </w:tc>
      </w:tr>
      <w:tr w:rsidR="00AE2B3D" w:rsidRPr="009E5E5D" w:rsidTr="00B71032">
        <w:tc>
          <w:tcPr>
            <w:tcW w:w="1809" w:type="dxa"/>
            <w:gridSpan w:val="2"/>
          </w:tcPr>
          <w:p w:rsidR="00AE2B3D" w:rsidRPr="00CD2C9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</w:rPr>
              <w:t>Политика дисциплины</w:t>
            </w:r>
          </w:p>
        </w:tc>
        <w:tc>
          <w:tcPr>
            <w:tcW w:w="8045" w:type="dxa"/>
            <w:gridSpan w:val="11"/>
          </w:tcPr>
          <w:p w:rsidR="00AE2B3D" w:rsidRPr="0055493C" w:rsidRDefault="0055493C" w:rsidP="00AA0F2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9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Практикада алынған білімді шығармашылық тұрғыдан қолдана білу, жаңа білімді нақты аймақтарда шығару; жалпылауға, талдауға, ақпаратты қабылдауға мақсат қою мен оған апаратын жолдарды айқындауға қабілеттілік; қолданбалы есептерге физикалық заңдылықтар мен негізгі түсініктерді қолдану</w:t>
            </w:r>
            <w:r w:rsidRPr="005549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 экспериментальдық мәліметтерді өңдеудің негізгі тәсілдері;</w:t>
            </w:r>
            <w:r w:rsidRPr="005549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E2B3D" w:rsidRPr="00E63A0D" w:rsidTr="00B71032">
        <w:tc>
          <w:tcPr>
            <w:tcW w:w="9854" w:type="dxa"/>
            <w:gridSpan w:val="13"/>
          </w:tcPr>
          <w:p w:rsidR="00AE2B3D" w:rsidRPr="00CD2C96" w:rsidRDefault="0001503F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Пән кестесі</w:t>
            </w: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6666"/>
        <w:gridCol w:w="851"/>
        <w:gridCol w:w="1417"/>
      </w:tblGrid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аты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Максималды балл</w:t>
            </w:r>
          </w:p>
        </w:tc>
      </w:tr>
      <w:tr w:rsidR="009E5E5D" w:rsidRPr="00A13C91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6" w:type="dxa"/>
            <w:shd w:val="clear" w:color="auto" w:fill="auto"/>
          </w:tcPr>
          <w:p w:rsidR="009E5E5D" w:rsidRPr="00A13C91" w:rsidRDefault="00596DFE" w:rsidP="00A13C91">
            <w:pPr>
              <w:pStyle w:val="a6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D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</w:t>
            </w:r>
            <w:r w:rsidR="00A13C91" w:rsidRPr="00A13C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9E5E5D" w:rsidRPr="00A13C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Қателіктер теорисының элементтері және өлшеу нәтижелерін өңдеу.  </w:t>
            </w:r>
            <w:r w:rsidR="009E5E5D" w:rsidRPr="00A13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Өлшеу түрлері. Өлшеу қателіктері.  Жанама өлшеу қателіктерін табу. Тура өлшеу қателіктерін табу. Аз квадрат әдісі.</w:t>
            </w:r>
          </w:p>
        </w:tc>
        <w:tc>
          <w:tcPr>
            <w:tcW w:w="851" w:type="dxa"/>
            <w:shd w:val="clear" w:color="auto" w:fill="auto"/>
          </w:tcPr>
          <w:p w:rsidR="009E5E5D" w:rsidRPr="00A13C91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6" w:type="dxa"/>
            <w:shd w:val="clear" w:color="auto" w:fill="auto"/>
          </w:tcPr>
          <w:p w:rsidR="009E5E5D" w:rsidRPr="00A13C91" w:rsidRDefault="00596DFE" w:rsidP="00A13C91">
            <w:pPr>
              <w:pStyle w:val="a6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D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</w:t>
            </w:r>
            <w:bookmarkStart w:id="0" w:name="_GoBack"/>
            <w:bookmarkEnd w:id="0"/>
            <w:r w:rsidR="00A13C91" w:rsidRPr="00A13C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9E5E5D" w:rsidRPr="00A13C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Молекулалық физикада биномиальды таралу.</w:t>
            </w:r>
            <w:r w:rsidR="009E5E5D" w:rsidRPr="00A13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Детерминирленген және статистикалық заңдар.  Ықтималдық теориясының негізгі түсініктері. Биномиальды таралу. Биномиальды таралудың қасиеттері. Физикадағы биномиальды таралу. Лаплас – Гаусс таралуы. </w:t>
            </w:r>
            <w:r w:rsidR="009E5E5D" w:rsidRPr="00A13C91">
              <w:rPr>
                <w:rFonts w:ascii="Times New Roman" w:hAnsi="Times New Roman" w:cs="Times New Roman"/>
                <w:sz w:val="24"/>
                <w:szCs w:val="24"/>
              </w:rPr>
              <w:t>Гаусс</w:t>
            </w:r>
            <w:r w:rsidR="009E5E5D" w:rsidRPr="00A13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таралуы</w:t>
            </w:r>
            <w:r w:rsidR="009E5E5D" w:rsidRPr="00A13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1 зертханалық сабақ. Ықтималдықтың биномиальды таралу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заңы.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лекция.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Температураның физикалық мағынасы. 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лік 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шкала.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зертханалық сабақ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ермоэлектр</w:t>
            </w:r>
            <w:proofErr w:type="spellEnd"/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градуирлеу.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емператур</w:t>
            </w:r>
            <w:proofErr w:type="spellEnd"/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өлшеу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лекция.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Қысым. Молекула-кинетикалық теорияның негізгі теңдеуі. И</w:t>
            </w:r>
            <w:proofErr w:type="spellStart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деал</w:t>
            </w:r>
            <w:proofErr w:type="spellEnd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газ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күйінің теңдеуі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 зертханалық сабақ. Больцман тұрақтысын анықтау.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Дальтон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заңы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Изопараметр</w:t>
            </w:r>
            <w:proofErr w:type="spellEnd"/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ңдар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proofErr w:type="gramEnd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л</w:t>
            </w:r>
            <w:proofErr w:type="spellStart"/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екция</w:t>
            </w:r>
            <w:proofErr w:type="spellEnd"/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Қысымды өлшеу.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Сұйықтық 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манометр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лер.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 зертханалық сабақ. Больцман тұрақтысын анықтау.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Бурдон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манометрі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Жүк</w:t>
            </w:r>
            <w:proofErr w:type="spellStart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поршн</w:t>
            </w:r>
            <w:proofErr w:type="spellEnd"/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манометр.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лекция. Идеал газ жылусыйымдылығы.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Жылусыйымдылық. Универсал газ тұрақтысының физикалық мағынасы.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5 зертханалық жұмыс. Тұрғын толқын әдісімен C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P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/C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V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қатынасты анықтау.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Жылусыйымдылықтың теориялық мәндері мен тәжірибелік мәндерін салыстыру.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E5E5D" w:rsidRPr="009E5E5D" w:rsidTr="009E5E5D">
        <w:tc>
          <w:tcPr>
            <w:tcW w:w="9889" w:type="dxa"/>
            <w:gridSpan w:val="4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</w:t>
            </w:r>
            <w:proofErr w:type="spellStart"/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одуль</w:t>
            </w:r>
            <w:proofErr w:type="spellEnd"/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Термодинамиканың екінші бастамасы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 лекция. Жылу мөлшерін және жылусыйымдылығын өлшеу.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Жылумөлшерін өлшеу. Жылусыйымдылықты өлшеу. C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V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өлшеу. C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P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өлшеу. C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P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/C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V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қатынасын өлшеу.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1 коллоквиум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жұмыстарды тапсыру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 бақылау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Аралық бақылау: 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 Коллоквиум, № 1 бақылау жұмысы.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 лекция. Сұйық жылусыйымдылығы.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Сұйық жылусыйымдылығы.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Сұйық жылусыйымдылығын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тәжірибелік анықтау.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зертханалық жұмыс. Квалиметрлік әдіспен жылусыйымдылықты анықтау.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лекция.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Газ тұтқырлығы.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Тұтқырлық үйкеліс. Тұтқыр сұйықтың түтік бойымен ағуы.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Тұтқырлық коэффициентін өлшеу.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7 зертханалық жұмыс. Ауаның тұтқырлығын анықтау.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5E5D" w:rsidRPr="009E5E5D" w:rsidTr="009E5E5D">
        <w:trPr>
          <w:trHeight w:val="619"/>
        </w:trPr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лекция.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Сұйықтағы молекуланың жылулық қозғалысының ерекшеліктері.  Я.И. Френкель моделі. 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Сұйық тұтқырлығы. Сұйық тұтқырлығын анықтау тәжірибелері.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 зертханалық жұмыс. Сұйық тұтқырлығының температуралық байланысын өлшеу.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 лекция. Сұйық шекарасындағы құбылыстар.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Беттік керілу коэффициенті. 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Сұйық бетіндегі қисықтарда пайда болатын күштер.  </w:t>
            </w:r>
            <w:proofErr w:type="spellStart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Капиляр</w:t>
            </w:r>
            <w:proofErr w:type="spellEnd"/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құбылыстар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9 зертханалық жұмыс. Сұйықтың беттік керілу коэффициентін анықтау.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Беттік керілу коэффициентін анықтау.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Сақина қиынды әдісі.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596DFE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Капилярлы толқын әдісі. Тамшы және торсылдақ әдісі.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9 зертханалық жұмыс. Сұйықтың беттік керілу коэффициентін анықтау.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лекция.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Фазалық ауысулар. Кристалдану және балқу процестері.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Меншікті жылу кристалдануын (балқуды) тәжірибелік анықтау.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4. Зертханалық жұмыс. Қалайының меншікті балқуын және  энтропиясының өзгеруін анықтау.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лекция. 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Қатты дененің жылуөткізгіштігі.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Жылуөткізгіш.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Жылулық ағын.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Қатты денелер. Жылуөткізгіштікті өлшеу.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10 зертханалық жұмыс. Квазистационар режимде заттың жылуөткізгіңштігін квалиметрлік әдіспен анықтау.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9E5E5D" w:rsidRPr="009E5E5D" w:rsidTr="009E5E5D">
        <w:trPr>
          <w:trHeight w:val="419"/>
        </w:trPr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15 лекция. Қортынды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2 коллоквиум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жұмыстарды тапсыру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 бақылау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Аралық бақылау: 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 Коллоквиум, № 1 бақылау жұмысы.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9E5E5D" w:rsidRDefault="009E5E5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E2B3D" w:rsidRPr="00180435" w:rsidRDefault="00BA6C9C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</w:t>
      </w:r>
      <w:r w:rsidR="00AE2B3D" w:rsidRPr="00180435">
        <w:rPr>
          <w:rFonts w:ascii="Times New Roman" w:hAnsi="Times New Roman" w:cs="Times New Roman"/>
          <w:sz w:val="24"/>
          <w:szCs w:val="24"/>
          <w:lang w:val="kk-KZ"/>
        </w:rPr>
        <w:t>акультет</w:t>
      </w:r>
      <w:r w:rsidR="00AE2B3D" w:rsidRPr="00180435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180435">
        <w:rPr>
          <w:rFonts w:ascii="Times New Roman" w:hAnsi="Times New Roman" w:cs="Times New Roman"/>
          <w:sz w:val="24"/>
          <w:szCs w:val="24"/>
          <w:lang w:val="kk-KZ"/>
        </w:rPr>
        <w:t>екан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AE2B3D" w:rsidRPr="0018043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E2B3D" w:rsidRPr="0018043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E2B3D" w:rsidRPr="0018043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E2B3D" w:rsidRPr="0018043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E2B3D" w:rsidRPr="0018043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180435">
        <w:rPr>
          <w:rFonts w:ascii="Times New Roman" w:hAnsi="Times New Roman" w:cs="Times New Roman"/>
          <w:sz w:val="24"/>
          <w:szCs w:val="24"/>
          <w:lang w:val="kk-KZ"/>
        </w:rPr>
        <w:t>А.Е. Давлетов</w:t>
      </w:r>
    </w:p>
    <w:p w:rsidR="00AE2B3D" w:rsidRPr="009E5E5D" w:rsidRDefault="00BA6C9C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</w:t>
      </w:r>
      <w:r w:rsidRPr="00180435">
        <w:rPr>
          <w:rFonts w:ascii="Times New Roman" w:hAnsi="Times New Roman" w:cs="Times New Roman"/>
          <w:sz w:val="24"/>
          <w:szCs w:val="24"/>
          <w:lang w:val="kk-KZ"/>
        </w:rPr>
        <w:t>бю</w:t>
      </w:r>
      <w:r w:rsidRPr="009E5E5D">
        <w:rPr>
          <w:rFonts w:ascii="Times New Roman" w:hAnsi="Times New Roman" w:cs="Times New Roman"/>
          <w:sz w:val="24"/>
          <w:szCs w:val="24"/>
          <w:lang w:val="kk-KZ"/>
        </w:rPr>
        <w:t>ро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төрайымы</w:t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  <w:t>А. Габдулина</w:t>
      </w:r>
    </w:p>
    <w:p w:rsidR="00AE2B3D" w:rsidRPr="009E5E5D" w:rsidRDefault="00BA6C9C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AE2B3D" w:rsidRPr="009E5E5D">
        <w:rPr>
          <w:rFonts w:ascii="Times New Roman" w:hAnsi="Times New Roman" w:cs="Times New Roman"/>
          <w:sz w:val="24"/>
          <w:szCs w:val="24"/>
          <w:lang w:val="kk-KZ"/>
        </w:rPr>
        <w:t>афедр</w:t>
      </w:r>
      <w:r>
        <w:rPr>
          <w:rFonts w:ascii="Times New Roman" w:hAnsi="Times New Roman" w:cs="Times New Roman"/>
          <w:sz w:val="24"/>
          <w:szCs w:val="24"/>
          <w:lang w:val="kk-KZ"/>
        </w:rPr>
        <w:t>а меңгерушісі</w:t>
      </w:r>
      <w:r w:rsidR="00AE2B3D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  <w:t>С.А. Болегенова</w:t>
      </w:r>
    </w:p>
    <w:p w:rsidR="00AE2B3D" w:rsidRPr="0055493C" w:rsidRDefault="0055493C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Оқытушы </w:t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Б. Қазырет</w:t>
      </w:r>
    </w:p>
    <w:p w:rsidR="00A7306B" w:rsidRPr="00A7306B" w:rsidRDefault="00A7306B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7306B" w:rsidRPr="00A7306B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2482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2992"/>
    <w:multiLevelType w:val="hybridMultilevel"/>
    <w:tmpl w:val="AC8E7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05AA"/>
    <w:multiLevelType w:val="hybridMultilevel"/>
    <w:tmpl w:val="943C2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42460"/>
    <w:multiLevelType w:val="hybridMultilevel"/>
    <w:tmpl w:val="6DAA86AA"/>
    <w:lvl w:ilvl="0" w:tplc="8806DFFE">
      <w:start w:val="1"/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031C1"/>
    <w:multiLevelType w:val="hybridMultilevel"/>
    <w:tmpl w:val="7DAEFF76"/>
    <w:lvl w:ilvl="0" w:tplc="8806DFF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1" w:tplc="8806DFF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3FD227BD"/>
    <w:multiLevelType w:val="hybridMultilevel"/>
    <w:tmpl w:val="28F6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E0F3D"/>
    <w:multiLevelType w:val="hybridMultilevel"/>
    <w:tmpl w:val="EF981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70206"/>
    <w:multiLevelType w:val="hybridMultilevel"/>
    <w:tmpl w:val="B7ACF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9346DD"/>
    <w:multiLevelType w:val="hybridMultilevel"/>
    <w:tmpl w:val="B8BED63A"/>
    <w:lvl w:ilvl="0" w:tplc="FB160F4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C0A7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E4EF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E8D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2B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D480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F4B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4C2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E4C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D75205"/>
    <w:multiLevelType w:val="multilevel"/>
    <w:tmpl w:val="A6188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6B5D225A"/>
    <w:multiLevelType w:val="hybridMultilevel"/>
    <w:tmpl w:val="6622BA9A"/>
    <w:lvl w:ilvl="0" w:tplc="2C3C5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5"/>
  </w:num>
  <w:num w:numId="5">
    <w:abstractNumId w:val="10"/>
  </w:num>
  <w:num w:numId="6">
    <w:abstractNumId w:val="0"/>
  </w:num>
  <w:num w:numId="7">
    <w:abstractNumId w:val="12"/>
  </w:num>
  <w:num w:numId="8">
    <w:abstractNumId w:val="1"/>
  </w:num>
  <w:num w:numId="9">
    <w:abstractNumId w:val="6"/>
  </w:num>
  <w:num w:numId="10">
    <w:abstractNumId w:val="13"/>
  </w:num>
  <w:num w:numId="11">
    <w:abstractNumId w:val="9"/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5636"/>
    <w:rsid w:val="000013B8"/>
    <w:rsid w:val="00002036"/>
    <w:rsid w:val="000025A0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503F"/>
    <w:rsid w:val="000167EC"/>
    <w:rsid w:val="000168E8"/>
    <w:rsid w:val="0001758E"/>
    <w:rsid w:val="00022E20"/>
    <w:rsid w:val="000233B3"/>
    <w:rsid w:val="000235CB"/>
    <w:rsid w:val="0002412B"/>
    <w:rsid w:val="00024F26"/>
    <w:rsid w:val="0002567F"/>
    <w:rsid w:val="00026568"/>
    <w:rsid w:val="00026F9D"/>
    <w:rsid w:val="00034AC1"/>
    <w:rsid w:val="000364C0"/>
    <w:rsid w:val="000368B3"/>
    <w:rsid w:val="00036A96"/>
    <w:rsid w:val="00043FBB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1574"/>
    <w:rsid w:val="00092538"/>
    <w:rsid w:val="00092C10"/>
    <w:rsid w:val="00092D9B"/>
    <w:rsid w:val="000A15FB"/>
    <w:rsid w:val="000A1F60"/>
    <w:rsid w:val="000A226B"/>
    <w:rsid w:val="000A308A"/>
    <w:rsid w:val="000A3C0C"/>
    <w:rsid w:val="000A40C6"/>
    <w:rsid w:val="000A6BEE"/>
    <w:rsid w:val="000A7161"/>
    <w:rsid w:val="000A76FF"/>
    <w:rsid w:val="000B004C"/>
    <w:rsid w:val="000B08C5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260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3CD"/>
    <w:rsid w:val="0012066A"/>
    <w:rsid w:val="00120D87"/>
    <w:rsid w:val="00121017"/>
    <w:rsid w:val="00122B51"/>
    <w:rsid w:val="00122D38"/>
    <w:rsid w:val="00123663"/>
    <w:rsid w:val="00123D7E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6511"/>
    <w:rsid w:val="00147081"/>
    <w:rsid w:val="00147AAA"/>
    <w:rsid w:val="0015099B"/>
    <w:rsid w:val="00151995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529F"/>
    <w:rsid w:val="00177EDF"/>
    <w:rsid w:val="00180435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28B3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2D4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1D22"/>
    <w:rsid w:val="001D1DC8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27CA5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47F56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48FD"/>
    <w:rsid w:val="002E5203"/>
    <w:rsid w:val="002F3213"/>
    <w:rsid w:val="002F5C59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2723E"/>
    <w:rsid w:val="0033224F"/>
    <w:rsid w:val="0033349E"/>
    <w:rsid w:val="003359EC"/>
    <w:rsid w:val="00336089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7B1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C75CB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45AD"/>
    <w:rsid w:val="00475595"/>
    <w:rsid w:val="00475A15"/>
    <w:rsid w:val="00475DE5"/>
    <w:rsid w:val="00476A3F"/>
    <w:rsid w:val="00477242"/>
    <w:rsid w:val="00477267"/>
    <w:rsid w:val="00481040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4FD6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064F4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5493C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DFE"/>
    <w:rsid w:val="00596FD8"/>
    <w:rsid w:val="00597ABC"/>
    <w:rsid w:val="005A027B"/>
    <w:rsid w:val="005A0F4E"/>
    <w:rsid w:val="005A1EFB"/>
    <w:rsid w:val="005A49DC"/>
    <w:rsid w:val="005A6339"/>
    <w:rsid w:val="005A63AA"/>
    <w:rsid w:val="005A7D50"/>
    <w:rsid w:val="005B1997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3C3B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4CA3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7A5"/>
    <w:rsid w:val="00692F26"/>
    <w:rsid w:val="00693147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2416"/>
    <w:rsid w:val="006C7995"/>
    <w:rsid w:val="006D0B73"/>
    <w:rsid w:val="006D1DB6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E77CA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270FB"/>
    <w:rsid w:val="00730F0E"/>
    <w:rsid w:val="007317B3"/>
    <w:rsid w:val="00731850"/>
    <w:rsid w:val="00731D49"/>
    <w:rsid w:val="00732410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983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292"/>
    <w:rsid w:val="00790849"/>
    <w:rsid w:val="00791426"/>
    <w:rsid w:val="0079418B"/>
    <w:rsid w:val="00794C14"/>
    <w:rsid w:val="00796912"/>
    <w:rsid w:val="007969C4"/>
    <w:rsid w:val="00796A6E"/>
    <w:rsid w:val="007A1B1A"/>
    <w:rsid w:val="007A3DBB"/>
    <w:rsid w:val="007A4991"/>
    <w:rsid w:val="007A5E3C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41C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3DF3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16B3"/>
    <w:rsid w:val="008924FB"/>
    <w:rsid w:val="008946C2"/>
    <w:rsid w:val="00896231"/>
    <w:rsid w:val="00896A5F"/>
    <w:rsid w:val="00896AA5"/>
    <w:rsid w:val="0089723B"/>
    <w:rsid w:val="0089734C"/>
    <w:rsid w:val="0089759B"/>
    <w:rsid w:val="00897FC8"/>
    <w:rsid w:val="008A0A0C"/>
    <w:rsid w:val="008A1221"/>
    <w:rsid w:val="008A2AB3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3AD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699"/>
    <w:rsid w:val="00904E72"/>
    <w:rsid w:val="00905193"/>
    <w:rsid w:val="00906D3E"/>
    <w:rsid w:val="009075A2"/>
    <w:rsid w:val="009115A0"/>
    <w:rsid w:val="00911C99"/>
    <w:rsid w:val="00912A26"/>
    <w:rsid w:val="009163A2"/>
    <w:rsid w:val="0091656C"/>
    <w:rsid w:val="00916696"/>
    <w:rsid w:val="0092039B"/>
    <w:rsid w:val="0092438B"/>
    <w:rsid w:val="00925E31"/>
    <w:rsid w:val="00930634"/>
    <w:rsid w:val="0093134B"/>
    <w:rsid w:val="00932711"/>
    <w:rsid w:val="00933026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69D4"/>
    <w:rsid w:val="00977340"/>
    <w:rsid w:val="00983B94"/>
    <w:rsid w:val="00985927"/>
    <w:rsid w:val="00986A10"/>
    <w:rsid w:val="0098743F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25C2"/>
    <w:rsid w:val="009A3289"/>
    <w:rsid w:val="009A3CDE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B588E"/>
    <w:rsid w:val="009C12C3"/>
    <w:rsid w:val="009C1402"/>
    <w:rsid w:val="009C1448"/>
    <w:rsid w:val="009C1BA5"/>
    <w:rsid w:val="009C2C65"/>
    <w:rsid w:val="009C319E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4085"/>
    <w:rsid w:val="009E5E5D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C91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0C28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5BB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06B"/>
    <w:rsid w:val="00A734BE"/>
    <w:rsid w:val="00A74FF5"/>
    <w:rsid w:val="00A7538D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97540"/>
    <w:rsid w:val="00AA0304"/>
    <w:rsid w:val="00AA0F24"/>
    <w:rsid w:val="00AA2004"/>
    <w:rsid w:val="00AA222E"/>
    <w:rsid w:val="00AA279E"/>
    <w:rsid w:val="00AA377C"/>
    <w:rsid w:val="00AA5078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2BA3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27258"/>
    <w:rsid w:val="00B312C1"/>
    <w:rsid w:val="00B3151D"/>
    <w:rsid w:val="00B31C31"/>
    <w:rsid w:val="00B340E5"/>
    <w:rsid w:val="00B348A7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1032"/>
    <w:rsid w:val="00B73813"/>
    <w:rsid w:val="00B73A6C"/>
    <w:rsid w:val="00B73E88"/>
    <w:rsid w:val="00B75968"/>
    <w:rsid w:val="00B76C7A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0D23"/>
    <w:rsid w:val="00B919BD"/>
    <w:rsid w:val="00B9243B"/>
    <w:rsid w:val="00B93639"/>
    <w:rsid w:val="00B94CE3"/>
    <w:rsid w:val="00B9560A"/>
    <w:rsid w:val="00B9669A"/>
    <w:rsid w:val="00B976B8"/>
    <w:rsid w:val="00B9794C"/>
    <w:rsid w:val="00BA0DF0"/>
    <w:rsid w:val="00BA16F7"/>
    <w:rsid w:val="00BA41BF"/>
    <w:rsid w:val="00BA43C0"/>
    <w:rsid w:val="00BA49F2"/>
    <w:rsid w:val="00BA6C9C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03C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24C7"/>
    <w:rsid w:val="00CB3AB5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18FC"/>
    <w:rsid w:val="00CD2C96"/>
    <w:rsid w:val="00CD3865"/>
    <w:rsid w:val="00CD46EA"/>
    <w:rsid w:val="00CD5535"/>
    <w:rsid w:val="00CD7FEB"/>
    <w:rsid w:val="00CE2308"/>
    <w:rsid w:val="00CE5450"/>
    <w:rsid w:val="00CF0FFD"/>
    <w:rsid w:val="00CF106E"/>
    <w:rsid w:val="00CF3710"/>
    <w:rsid w:val="00CF3D3A"/>
    <w:rsid w:val="00CF4F4D"/>
    <w:rsid w:val="00CF5206"/>
    <w:rsid w:val="00CF568A"/>
    <w:rsid w:val="00CF5FB9"/>
    <w:rsid w:val="00CF79E0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281F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2B67"/>
    <w:rsid w:val="00DF3C35"/>
    <w:rsid w:val="00DF3E1D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4D20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5695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5E30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304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5D3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B6E0A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A7F02-BF13-4295-A471-0026FE44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DB6"/>
  </w:style>
  <w:style w:type="paragraph" w:styleId="1">
    <w:name w:val="heading 1"/>
    <w:basedOn w:val="a"/>
    <w:link w:val="10"/>
    <w:uiPriority w:val="9"/>
    <w:qFormat/>
    <w:rsid w:val="00A97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Hyperlink"/>
    <w:rsid w:val="0017529F"/>
    <w:rPr>
      <w:color w:val="0000FF"/>
      <w:u w:val="single"/>
    </w:rPr>
  </w:style>
  <w:style w:type="paragraph" w:customStyle="1" w:styleId="Default">
    <w:name w:val="Default"/>
    <w:rsid w:val="00481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75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9A3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8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Бердіхан Қазырет</cp:lastModifiedBy>
  <cp:revision>9</cp:revision>
  <cp:lastPrinted>2016-04-21T03:25:00Z</cp:lastPrinted>
  <dcterms:created xsi:type="dcterms:W3CDTF">2016-12-22T08:03:00Z</dcterms:created>
  <dcterms:modified xsi:type="dcterms:W3CDTF">2017-01-05T04:35:00Z</dcterms:modified>
</cp:coreProperties>
</file>